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11" w:rsidRPr="00E220FD" w:rsidRDefault="00EE1311">
      <w:pPr>
        <w:rPr>
          <w:rFonts w:ascii="黑体" w:eastAsia="黑体" w:hAnsi="黑体"/>
          <w:b/>
          <w:color w:val="333333"/>
          <w:sz w:val="30"/>
          <w:szCs w:val="30"/>
        </w:rPr>
      </w:pPr>
      <w:r w:rsidRPr="00E220FD">
        <w:rPr>
          <w:rFonts w:ascii="黑体" w:eastAsia="黑体" w:hAnsi="黑体" w:hint="eastAsia"/>
          <w:b/>
          <w:color w:val="333333"/>
          <w:sz w:val="30"/>
          <w:szCs w:val="30"/>
        </w:rPr>
        <w:t>附件1：</w:t>
      </w:r>
    </w:p>
    <w:p w:rsidR="00647276" w:rsidRDefault="00EE1311" w:rsidP="00EE1311">
      <w:pPr>
        <w:jc w:val="center"/>
        <w:rPr>
          <w:rFonts w:ascii="黑体" w:eastAsia="黑体" w:hAnsi="黑体"/>
          <w:color w:val="333333"/>
          <w:sz w:val="30"/>
          <w:szCs w:val="30"/>
        </w:rPr>
      </w:pPr>
      <w:r w:rsidRPr="00EE1311">
        <w:rPr>
          <w:rFonts w:ascii="黑体" w:eastAsia="黑体" w:hAnsi="黑体" w:hint="eastAsia"/>
          <w:color w:val="333333"/>
          <w:sz w:val="30"/>
          <w:szCs w:val="30"/>
        </w:rPr>
        <w:t>青海</w:t>
      </w:r>
      <w:r w:rsidRPr="00EE1311">
        <w:rPr>
          <w:rFonts w:ascii="黑体" w:eastAsia="黑体" w:hAnsi="黑体"/>
          <w:color w:val="333333"/>
          <w:sz w:val="30"/>
          <w:szCs w:val="30"/>
        </w:rPr>
        <w:t>大学综合教务系统学业预警操作流程</w:t>
      </w:r>
    </w:p>
    <w:p w:rsidR="00EE1311" w:rsidRDefault="00EE1311" w:rsidP="00E967B7">
      <w:pPr>
        <w:ind w:firstLineChars="200" w:firstLine="600"/>
        <w:rPr>
          <w:rFonts w:ascii="仿宋" w:eastAsia="仿宋" w:hAnsi="仿宋"/>
          <w:color w:val="333333"/>
          <w:sz w:val="30"/>
          <w:szCs w:val="30"/>
        </w:rPr>
      </w:pPr>
      <w:r w:rsidRPr="00EE1311">
        <w:rPr>
          <w:rFonts w:ascii="仿宋" w:eastAsia="仿宋" w:hAnsi="仿宋" w:hint="eastAsia"/>
          <w:color w:val="333333"/>
          <w:sz w:val="30"/>
          <w:szCs w:val="30"/>
        </w:rPr>
        <w:t>1、</w:t>
      </w:r>
      <w:r w:rsidR="006E270D">
        <w:rPr>
          <w:rFonts w:ascii="仿宋" w:eastAsia="仿宋" w:hAnsi="仿宋" w:hint="eastAsia"/>
          <w:color w:val="333333"/>
          <w:sz w:val="30"/>
          <w:szCs w:val="30"/>
        </w:rPr>
        <w:t>拟</w:t>
      </w:r>
      <w:r w:rsidR="004708BA">
        <w:rPr>
          <w:rFonts w:ascii="仿宋" w:eastAsia="仿宋" w:hAnsi="仿宋" w:hint="eastAsia"/>
          <w:color w:val="333333"/>
          <w:sz w:val="30"/>
          <w:szCs w:val="30"/>
        </w:rPr>
        <w:t>结</w:t>
      </w:r>
      <w:r w:rsidR="004708BA" w:rsidRPr="00EE1311">
        <w:rPr>
          <w:rFonts w:ascii="仿宋" w:eastAsia="仿宋" w:hAnsi="仿宋" w:hint="eastAsia"/>
          <w:color w:val="333333"/>
          <w:sz w:val="30"/>
          <w:szCs w:val="30"/>
        </w:rPr>
        <w:t>业</w:t>
      </w:r>
      <w:r w:rsidR="006E270D">
        <w:rPr>
          <w:rFonts w:ascii="仿宋" w:eastAsia="仿宋" w:hAnsi="仿宋" w:hint="eastAsia"/>
          <w:color w:val="333333"/>
          <w:sz w:val="30"/>
          <w:szCs w:val="30"/>
        </w:rPr>
        <w:t>学生</w:t>
      </w:r>
      <w:r w:rsidRPr="00EE1311">
        <w:rPr>
          <w:rFonts w:ascii="仿宋" w:eastAsia="仿宋" w:hAnsi="仿宋" w:hint="eastAsia"/>
          <w:color w:val="333333"/>
          <w:sz w:val="30"/>
          <w:szCs w:val="30"/>
        </w:rPr>
        <w:t>预警</w:t>
      </w:r>
      <w:r>
        <w:rPr>
          <w:rFonts w:ascii="仿宋" w:eastAsia="仿宋" w:hAnsi="仿宋" w:hint="eastAsia"/>
          <w:color w:val="333333"/>
          <w:sz w:val="30"/>
          <w:szCs w:val="30"/>
        </w:rPr>
        <w:t>数据</w:t>
      </w:r>
      <w:r w:rsidR="00E967B7">
        <w:rPr>
          <w:rFonts w:ascii="仿宋" w:eastAsia="仿宋" w:hAnsi="仿宋" w:hint="eastAsia"/>
          <w:color w:val="333333"/>
          <w:sz w:val="30"/>
          <w:szCs w:val="30"/>
        </w:rPr>
        <w:t>统计</w:t>
      </w:r>
      <w:r>
        <w:rPr>
          <w:rFonts w:ascii="仿宋" w:eastAsia="仿宋" w:hAnsi="仿宋" w:hint="eastAsia"/>
          <w:color w:val="333333"/>
          <w:sz w:val="30"/>
          <w:szCs w:val="30"/>
        </w:rPr>
        <w:t>操作流程：</w:t>
      </w:r>
    </w:p>
    <w:p w:rsidR="00EE1311" w:rsidRDefault="00EE1311" w:rsidP="00E967B7">
      <w:pPr>
        <w:ind w:firstLineChars="200" w:firstLine="600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打开教务管理系统—成绩管理—成绩分析—成绩统计—不及格统计—不及格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统计按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学生</w:t>
      </w:r>
      <w:r w:rsidR="00E220FD">
        <w:rPr>
          <w:rFonts w:ascii="仿宋" w:eastAsia="仿宋" w:hAnsi="仿宋" w:hint="eastAsia"/>
          <w:color w:val="333333"/>
          <w:sz w:val="30"/>
          <w:szCs w:val="30"/>
        </w:rPr>
        <w:t>，点击统计</w:t>
      </w:r>
      <w:r>
        <w:rPr>
          <w:rFonts w:ascii="仿宋" w:eastAsia="仿宋" w:hAnsi="仿宋" w:hint="eastAsia"/>
          <w:color w:val="333333"/>
          <w:sz w:val="30"/>
          <w:szCs w:val="30"/>
        </w:rPr>
        <w:t>进行</w:t>
      </w:r>
      <w:r w:rsidR="00162F5E">
        <w:rPr>
          <w:rFonts w:ascii="仿宋" w:eastAsia="仿宋" w:hAnsi="仿宋" w:hint="eastAsia"/>
          <w:color w:val="333333"/>
          <w:sz w:val="30"/>
          <w:szCs w:val="30"/>
        </w:rPr>
        <w:t>预警</w:t>
      </w:r>
      <w:r>
        <w:rPr>
          <w:rFonts w:ascii="仿宋" w:eastAsia="仿宋" w:hAnsi="仿宋" w:hint="eastAsia"/>
          <w:color w:val="333333"/>
          <w:sz w:val="30"/>
          <w:szCs w:val="30"/>
        </w:rPr>
        <w:t>数据筛选，具体如下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图</w:t>
      </w:r>
      <w:r w:rsidR="00162F5E">
        <w:rPr>
          <w:rFonts w:ascii="仿宋" w:eastAsia="仿宋" w:hAnsi="仿宋" w:hint="eastAsia"/>
          <w:color w:val="333333"/>
          <w:sz w:val="30"/>
          <w:szCs w:val="30"/>
        </w:rPr>
        <w:t>条件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进行统计：</w:t>
      </w:r>
    </w:p>
    <w:p w:rsidR="00EE1311" w:rsidRPr="00EE1311" w:rsidRDefault="00EE1311" w:rsidP="00EE131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57800" cy="1971675"/>
            <wp:effectExtent l="19050" t="0" r="0" b="0"/>
            <wp:docPr id="1" name="图片 1" descr="C:\Users\hp\AppData\Roaming\Tencent\Users\27389954\QQ\WinTemp\RichOle\9LP@WZTB$QBK{W(D01VHH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Roaming\Tencent\Users\27389954\QQ\WinTemp\RichOle\9LP@WZTB$QBK{W(D01VHHJ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7" w:rsidRDefault="00E967B7" w:rsidP="00E967B7">
      <w:pPr>
        <w:ind w:firstLineChars="200" w:firstLine="600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2</w:t>
      </w:r>
      <w:r w:rsidRPr="00EE1311">
        <w:rPr>
          <w:rFonts w:ascii="仿宋" w:eastAsia="仿宋" w:hAnsi="仿宋" w:hint="eastAsia"/>
          <w:color w:val="333333"/>
          <w:sz w:val="30"/>
          <w:szCs w:val="30"/>
        </w:rPr>
        <w:t>、</w:t>
      </w:r>
      <w:r w:rsidR="006E270D">
        <w:rPr>
          <w:rFonts w:ascii="仿宋" w:eastAsia="仿宋" w:hAnsi="仿宋" w:hint="eastAsia"/>
          <w:color w:val="333333"/>
          <w:sz w:val="30"/>
          <w:szCs w:val="30"/>
        </w:rPr>
        <w:t>拟</w:t>
      </w:r>
      <w:r w:rsidR="004708BA">
        <w:rPr>
          <w:rFonts w:ascii="仿宋" w:eastAsia="仿宋" w:hAnsi="仿宋" w:hint="eastAsia"/>
          <w:color w:val="333333"/>
          <w:sz w:val="30"/>
          <w:szCs w:val="30"/>
        </w:rPr>
        <w:t>退学</w:t>
      </w:r>
      <w:r w:rsidR="006E270D">
        <w:rPr>
          <w:rFonts w:ascii="仿宋" w:eastAsia="仿宋" w:hAnsi="仿宋" w:hint="eastAsia"/>
          <w:color w:val="333333"/>
          <w:sz w:val="30"/>
          <w:szCs w:val="30"/>
        </w:rPr>
        <w:t>学生</w:t>
      </w:r>
      <w:r>
        <w:rPr>
          <w:rFonts w:ascii="仿宋" w:eastAsia="仿宋" w:hAnsi="仿宋" w:hint="eastAsia"/>
          <w:color w:val="333333"/>
          <w:sz w:val="30"/>
          <w:szCs w:val="30"/>
        </w:rPr>
        <w:t>预警数据统计</w:t>
      </w:r>
      <w:r w:rsidR="004708BA">
        <w:rPr>
          <w:rFonts w:ascii="仿宋" w:eastAsia="仿宋" w:hAnsi="仿宋" w:hint="eastAsia"/>
          <w:color w:val="333333"/>
          <w:sz w:val="30"/>
          <w:szCs w:val="30"/>
        </w:rPr>
        <w:t>操作</w:t>
      </w:r>
      <w:r>
        <w:rPr>
          <w:rFonts w:ascii="仿宋" w:eastAsia="仿宋" w:hAnsi="仿宋" w:hint="eastAsia"/>
          <w:color w:val="333333"/>
          <w:sz w:val="30"/>
          <w:szCs w:val="30"/>
        </w:rPr>
        <w:t>流程：</w:t>
      </w:r>
    </w:p>
    <w:p w:rsidR="00EE1311" w:rsidRDefault="00162F5E" w:rsidP="00162F5E">
      <w:pPr>
        <w:ind w:firstLineChars="200" w:firstLine="600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打开教务管理系统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—学生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管理—学籍管理—学籍信息批量维护</w:t>
      </w:r>
      <w:r w:rsidR="00E220FD">
        <w:rPr>
          <w:rFonts w:ascii="仿宋" w:eastAsia="仿宋" w:hAnsi="仿宋" w:hint="eastAsia"/>
          <w:color w:val="333333"/>
          <w:sz w:val="30"/>
          <w:szCs w:val="30"/>
        </w:rPr>
        <w:t>，点击查询</w:t>
      </w:r>
      <w:r>
        <w:rPr>
          <w:rFonts w:ascii="仿宋" w:eastAsia="仿宋" w:hAnsi="仿宋" w:hint="eastAsia"/>
          <w:color w:val="333333"/>
          <w:sz w:val="30"/>
          <w:szCs w:val="30"/>
        </w:rPr>
        <w:t>进行预警数据筛选</w:t>
      </w:r>
      <w:r w:rsidR="006E270D">
        <w:rPr>
          <w:rFonts w:ascii="仿宋" w:eastAsia="仿宋" w:hAnsi="仿宋" w:hint="eastAsia"/>
          <w:color w:val="333333"/>
          <w:sz w:val="30"/>
          <w:szCs w:val="30"/>
        </w:rPr>
        <w:t>，数据查询完成后需点击学号字段</w:t>
      </w:r>
      <w:r w:rsidR="00E220FD">
        <w:rPr>
          <w:rFonts w:ascii="仿宋" w:eastAsia="仿宋" w:hAnsi="仿宋" w:hint="eastAsia"/>
          <w:color w:val="333333"/>
          <w:sz w:val="30"/>
          <w:szCs w:val="30"/>
        </w:rPr>
        <w:t>进行排序</w:t>
      </w:r>
      <w:r>
        <w:rPr>
          <w:rFonts w:ascii="仿宋" w:eastAsia="仿宋" w:hAnsi="仿宋" w:hint="eastAsia"/>
          <w:color w:val="333333"/>
          <w:sz w:val="30"/>
          <w:szCs w:val="30"/>
        </w:rPr>
        <w:t>，具体如下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图条件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进行统计：</w:t>
      </w:r>
    </w:p>
    <w:p w:rsidR="004708BA" w:rsidRPr="004708BA" w:rsidRDefault="004708BA" w:rsidP="004708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57800" cy="2247900"/>
            <wp:effectExtent l="19050" t="0" r="0" b="0"/>
            <wp:docPr id="3" name="图片 3" descr="C:\Users\hp\AppData\Roaming\Tencent\Users\27389954\QQ\WinTemp\RichOle\6)V6]MQ_ZEM)5C}JBP9){]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Roaming\Tencent\Users\27389954\QQ\WinTemp\RichOle\6)V6]MQ_ZEM)5C}JBP9){]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0FD" w:rsidRDefault="00E220FD" w:rsidP="00E220FD">
      <w:pPr>
        <w:pStyle w:val="a6"/>
        <w:spacing w:before="75" w:beforeAutospacing="0" w:after="75" w:afterAutospacing="0"/>
        <w:ind w:left="75" w:right="7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3．黄色、橙色</w:t>
      </w:r>
      <w:r>
        <w:rPr>
          <w:rFonts w:ascii="仿宋" w:eastAsia="仿宋" w:hAnsi="仿宋" w:hint="eastAsia"/>
          <w:sz w:val="30"/>
          <w:szCs w:val="30"/>
        </w:rPr>
        <w:t>预警</w:t>
      </w:r>
      <w:r w:rsidR="006E270D">
        <w:rPr>
          <w:rFonts w:ascii="仿宋" w:eastAsia="仿宋" w:hAnsi="仿宋" w:hint="eastAsia"/>
          <w:sz w:val="30"/>
          <w:szCs w:val="30"/>
        </w:rPr>
        <w:t>学生</w:t>
      </w:r>
      <w:r>
        <w:rPr>
          <w:rFonts w:ascii="仿宋" w:eastAsia="仿宋" w:hAnsi="仿宋" w:hint="eastAsia"/>
          <w:sz w:val="30"/>
          <w:szCs w:val="30"/>
        </w:rPr>
        <w:t>数据统计操作流程：</w:t>
      </w:r>
    </w:p>
    <w:p w:rsidR="00E220FD" w:rsidRDefault="00E220FD" w:rsidP="00E220FD">
      <w:pPr>
        <w:ind w:firstLineChars="200" w:firstLine="600"/>
        <w:rPr>
          <w:rFonts w:ascii="仿宋" w:eastAsia="仿宋" w:hAnsi="仿宋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lastRenderedPageBreak/>
        <w:t>打开教务管理系统—成绩管理—成绩评估—学业监控—修读学分分段统计，点击统计进行预警数据筛选，具体如下</w:t>
      </w:r>
      <w:proofErr w:type="gramStart"/>
      <w:r>
        <w:rPr>
          <w:rFonts w:ascii="仿宋" w:eastAsia="仿宋" w:hAnsi="仿宋" w:hint="eastAsia"/>
          <w:color w:val="333333"/>
          <w:sz w:val="30"/>
          <w:szCs w:val="30"/>
        </w:rPr>
        <w:t>图条件</w:t>
      </w:r>
      <w:proofErr w:type="gramEnd"/>
      <w:r>
        <w:rPr>
          <w:rFonts w:ascii="仿宋" w:eastAsia="仿宋" w:hAnsi="仿宋" w:hint="eastAsia"/>
          <w:color w:val="333333"/>
          <w:sz w:val="30"/>
          <w:szCs w:val="30"/>
        </w:rPr>
        <w:t>进行统计：</w:t>
      </w:r>
    </w:p>
    <w:p w:rsidR="00763FAA" w:rsidRPr="00763FAA" w:rsidRDefault="00763FAA" w:rsidP="00763FA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62575" cy="2276475"/>
            <wp:effectExtent l="19050" t="0" r="9525" b="0"/>
            <wp:docPr id="5" name="图片 5" descr="C:\Users\hp\AppData\Roaming\Tencent\Users\27389954\QQ\WinTemp\RichOle\$3[CS`6@GCW`TXI3K3UUH)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Roaming\Tencent\Users\27389954\QQ\WinTemp\RichOle\$3[CS`6@GCW`TXI3K3UUH)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FAA" w:rsidRDefault="00763FAA" w:rsidP="00E220FD">
      <w:pPr>
        <w:ind w:firstLineChars="200" w:firstLine="600"/>
        <w:rPr>
          <w:rFonts w:ascii="仿宋" w:eastAsia="仿宋" w:hAnsi="仿宋"/>
          <w:color w:val="333333"/>
          <w:sz w:val="30"/>
          <w:szCs w:val="30"/>
        </w:rPr>
      </w:pPr>
    </w:p>
    <w:p w:rsidR="00E220FD" w:rsidRPr="00E220FD" w:rsidRDefault="00E220FD" w:rsidP="00E220FD">
      <w:pPr>
        <w:rPr>
          <w:rFonts w:ascii="仿宋" w:eastAsia="仿宋" w:hAnsi="仿宋"/>
          <w:color w:val="333333"/>
          <w:sz w:val="30"/>
          <w:szCs w:val="30"/>
        </w:rPr>
      </w:pPr>
    </w:p>
    <w:p w:rsidR="004708BA" w:rsidRPr="00E220FD" w:rsidRDefault="004708BA" w:rsidP="004708BA">
      <w:pPr>
        <w:ind w:firstLineChars="200" w:firstLine="420"/>
        <w:rPr>
          <w:rFonts w:ascii="仿宋" w:eastAsia="仿宋" w:hAnsi="仿宋"/>
        </w:rPr>
      </w:pPr>
    </w:p>
    <w:sectPr w:rsidR="004708BA" w:rsidRPr="00E220FD" w:rsidSect="00647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42" w:rsidRDefault="00F66542" w:rsidP="00EE1311">
      <w:r>
        <w:separator/>
      </w:r>
    </w:p>
  </w:endnote>
  <w:endnote w:type="continuationSeparator" w:id="0">
    <w:p w:rsidR="00F66542" w:rsidRDefault="00F66542" w:rsidP="00EE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42" w:rsidRDefault="00F66542" w:rsidP="00EE1311">
      <w:r>
        <w:separator/>
      </w:r>
    </w:p>
  </w:footnote>
  <w:footnote w:type="continuationSeparator" w:id="0">
    <w:p w:rsidR="00F66542" w:rsidRDefault="00F66542" w:rsidP="00EE1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311"/>
    <w:rsid w:val="00162F5E"/>
    <w:rsid w:val="004708BA"/>
    <w:rsid w:val="005248D2"/>
    <w:rsid w:val="00647276"/>
    <w:rsid w:val="006553AD"/>
    <w:rsid w:val="006E270D"/>
    <w:rsid w:val="00763FAA"/>
    <w:rsid w:val="00770854"/>
    <w:rsid w:val="00E220FD"/>
    <w:rsid w:val="00E967B7"/>
    <w:rsid w:val="00EE1311"/>
    <w:rsid w:val="00F6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3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3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13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1311"/>
    <w:rPr>
      <w:sz w:val="18"/>
      <w:szCs w:val="18"/>
    </w:rPr>
  </w:style>
  <w:style w:type="paragraph" w:styleId="a6">
    <w:name w:val="Normal (Web)"/>
    <w:basedOn w:val="a"/>
    <w:uiPriority w:val="99"/>
    <w:unhideWhenUsed/>
    <w:rsid w:val="00E220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2017-10-18T01:59:00Z</dcterms:created>
  <dcterms:modified xsi:type="dcterms:W3CDTF">2017-10-20T06:15:00Z</dcterms:modified>
</cp:coreProperties>
</file>