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 xml:space="preserve">附件：         </w:t>
      </w: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青海大学本科生课程学分认定申请表</w:t>
      </w:r>
      <w:bookmarkEnd w:id="0"/>
    </w:p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Fonts w:ascii="微软雅黑" w:hAnsi="微软雅黑" w:eastAsia="微软雅黑" w:cs="微软雅黑"/>
          <w:sz w:val="22"/>
        </w:rPr>
      </w:pPr>
      <w:r>
        <w:rPr>
          <w:rFonts w:hint="eastAsia" w:ascii="宋体" w:hAnsi="宋体" w:eastAsia="宋体" w:cs="宋体"/>
          <w:sz w:val="27"/>
          <w:szCs w:val="27"/>
          <w:shd w:val="clear" w:color="auto" w:fill="FFFFFF"/>
        </w:rPr>
        <w:t>填表日期：    年  月   日 </w:t>
      </w:r>
      <w:r>
        <w:rPr>
          <w:rFonts w:hint="eastAsia" w:ascii="微软雅黑" w:hAnsi="微软雅黑" w:eastAsia="微软雅黑" w:cs="微软雅黑"/>
          <w:sz w:val="22"/>
          <w:shd w:val="clear" w:color="auto" w:fill="FFFFFF"/>
        </w:rPr>
        <w:t> </w:t>
      </w:r>
    </w:p>
    <w:tbl>
      <w:tblPr>
        <w:tblStyle w:val="4"/>
        <w:tblW w:w="888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945"/>
        <w:gridCol w:w="575"/>
        <w:gridCol w:w="575"/>
        <w:gridCol w:w="575"/>
        <w:gridCol w:w="530"/>
        <w:gridCol w:w="930"/>
        <w:gridCol w:w="115"/>
        <w:gridCol w:w="795"/>
        <w:gridCol w:w="560"/>
        <w:gridCol w:w="560"/>
        <w:gridCol w:w="560"/>
        <w:gridCol w:w="7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32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color w:val="727272"/>
                <w:sz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学号</w:t>
            </w:r>
          </w:p>
        </w:tc>
        <w:tc>
          <w:tcPr>
            <w:tcW w:w="336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color w:val="727272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所在院系</w:t>
            </w:r>
          </w:p>
        </w:tc>
        <w:tc>
          <w:tcPr>
            <w:tcW w:w="32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color w:val="727272"/>
                <w:sz w:val="22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rFonts w:ascii="宋体" w:hAnsi="宋体" w:eastAsia="宋体" w:cs="宋体"/>
                <w:color w:val="727272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班级</w:t>
            </w:r>
          </w:p>
        </w:tc>
        <w:tc>
          <w:tcPr>
            <w:tcW w:w="336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color w:val="727272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884" w:type="dxa"/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color w:val="727272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学分互认的类型：□1.学籍异动课程。   □ 2.国内交流学习学生课程。  □3.国（境）外学习学生课程。（在相应的□内划</w:t>
            </w: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转学（专业）前课程、外校课程名称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学时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学分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成绩</w:t>
            </w: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认定后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课程名称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课程代码</w:t>
            </w: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学时</w:t>
            </w: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学分</w:t>
            </w: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成绩</w:t>
            </w: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</w:rPr>
              <w:t>课程类别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学生所在</w:t>
            </w:r>
          </w:p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院、系</w:t>
            </w:r>
          </w:p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654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审核人：      负责人：   （公章）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33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开设课程</w:t>
            </w:r>
          </w:p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院、系</w:t>
            </w:r>
          </w:p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654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2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            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widowControl/>
              <w:spacing w:beforeAutospacing="0" w:afterAutospacing="0" w:line="320" w:lineRule="exact"/>
              <w:ind w:firstLine="1350" w:firstLineChars="500"/>
              <w:jc w:val="both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 xml:space="preserve">       </w:t>
            </w:r>
          </w:p>
          <w:p>
            <w:pPr>
              <w:pStyle w:val="2"/>
              <w:widowControl/>
              <w:spacing w:beforeAutospacing="0" w:afterAutospacing="0" w:line="320" w:lineRule="exac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审核人：      负责人：    （公章）   年 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6545" w:type="dxa"/>
            <w:gridSpan w:val="11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320" w:lineRule="exact"/>
              <w:ind w:firstLine="1350" w:firstLineChars="500"/>
              <w:jc w:val="center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 xml:space="preserve">       </w:t>
            </w:r>
          </w:p>
          <w:p>
            <w:pPr>
              <w:pStyle w:val="2"/>
              <w:widowControl/>
              <w:spacing w:beforeAutospacing="0" w:afterAutospacing="0" w:line="320" w:lineRule="exact"/>
              <w:ind w:firstLine="1890" w:firstLineChars="700"/>
              <w:rPr>
                <w:rFonts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负责人：     （公章）   年   月  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20" w:lineRule="exact"/>
        <w:ind w:right="-374"/>
        <w:rPr>
          <w:rFonts w:ascii="微软雅黑" w:hAnsi="微软雅黑" w:eastAsia="微软雅黑" w:cs="微软雅黑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注：1、本表一式二份，分别交学生所在院、系和教务处留存。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20" w:lineRule="exact"/>
        <w:ind w:right="-374" w:firstLine="567"/>
        <w:rPr>
          <w:rFonts w:ascii="宋体" w:hAnsi="宋体" w:eastAsia="宋体" w:cs="宋体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学生申请时需附相关成绩单、凭证等。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E01F"/>
    <w:multiLevelType w:val="singleLevel"/>
    <w:tmpl w:val="4743E01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45386"/>
    <w:rsid w:val="6D535020"/>
    <w:rsid w:val="7CA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2020-01-09T08:42:00Z</dcterms:created>
  <dc:creator>二胡的弦</dc:creator>
  <cp:lastModifiedBy>二胡的弦</cp:lastModifiedBy>
  <dcterms:modified xsi:type="dcterms:W3CDTF">2020-01-09T08:43:10Z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